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09" w:rsidRDefault="00310966">
      <w:r w:rsidRPr="00310966">
        <w:t>http://portal.unesco.org/es/ev.php-URL_ID=13177&amp;URL_DO=DO_TOPIC&amp;URL_SECTIO</w:t>
      </w:r>
      <w:bookmarkStart w:id="0" w:name="_GoBack"/>
      <w:bookmarkEnd w:id="0"/>
      <w:r w:rsidRPr="00310966">
        <w:t>N=201.html</w:t>
      </w:r>
    </w:p>
    <w:sectPr w:rsidR="00970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C4"/>
    <w:rsid w:val="00180EC4"/>
    <w:rsid w:val="00310966"/>
    <w:rsid w:val="00325CAF"/>
    <w:rsid w:val="0097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2014-01-28T19:04:00Z</dcterms:created>
  <dcterms:modified xsi:type="dcterms:W3CDTF">2014-01-28T19:27:00Z</dcterms:modified>
</cp:coreProperties>
</file>